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88" w:rsidRDefault="00FF4188" w:rsidP="00FF4188">
      <w:pPr>
        <w:rPr>
          <w:rFonts w:hint="eastAsia"/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鄉土歌謠～阿里山之歌</w:t>
      </w:r>
    </w:p>
    <w:p w:rsidR="00FF4188" w:rsidRPr="001A32AE" w:rsidRDefault="00FF4188" w:rsidP="002A0569">
      <w:pPr>
        <w:snapToGrid w:val="0"/>
        <w:spacing w:line="440" w:lineRule="atLeast"/>
        <w:rPr>
          <w:rFonts w:hint="eastAsia"/>
          <w:sz w:val="30"/>
          <w:szCs w:val="30"/>
        </w:rPr>
      </w:pPr>
      <w:r w:rsidRPr="001A32AE">
        <w:rPr>
          <w:sz w:val="30"/>
          <w:szCs w:val="30"/>
        </w:rPr>
        <w:t>高山青，</w:t>
      </w:r>
      <w:r w:rsidR="001A32AE" w:rsidRPr="001A32AE">
        <w:rPr>
          <w:rFonts w:hint="eastAsia"/>
          <w:sz w:val="30"/>
          <w:szCs w:val="30"/>
        </w:rPr>
        <w:t>漸</w:t>
      </w:r>
      <w:r w:rsidRPr="001A32AE">
        <w:rPr>
          <w:sz w:val="30"/>
          <w:szCs w:val="30"/>
        </w:rPr>
        <w:t>水藍</w:t>
      </w:r>
    </w:p>
    <w:p w:rsidR="00FF4188" w:rsidRPr="001A32AE" w:rsidRDefault="00FF4188" w:rsidP="001A32AE">
      <w:pPr>
        <w:snapToGrid w:val="0"/>
        <w:spacing w:line="440" w:lineRule="atLeast"/>
        <w:rPr>
          <w:rFonts w:hint="eastAsia"/>
          <w:sz w:val="30"/>
          <w:szCs w:val="30"/>
        </w:rPr>
      </w:pPr>
      <w:r w:rsidRPr="001A32AE">
        <w:rPr>
          <w:sz w:val="30"/>
          <w:szCs w:val="30"/>
        </w:rPr>
        <w:t>阿里山的</w:t>
      </w:r>
      <w:r w:rsidR="007C3671">
        <w:rPr>
          <w:rFonts w:hint="eastAsia"/>
          <w:sz w:val="30"/>
          <w:szCs w:val="30"/>
        </w:rPr>
        <w:t>美女</w:t>
      </w:r>
      <w:r w:rsidRPr="001A32AE">
        <w:rPr>
          <w:sz w:val="30"/>
          <w:szCs w:val="30"/>
        </w:rPr>
        <w:t>美如水呀</w:t>
      </w:r>
    </w:p>
    <w:p w:rsidR="00FF4188" w:rsidRPr="001A32AE" w:rsidRDefault="00FF4188" w:rsidP="001A32AE">
      <w:pPr>
        <w:snapToGrid w:val="0"/>
        <w:spacing w:line="440" w:lineRule="atLeast"/>
        <w:rPr>
          <w:rFonts w:hint="eastAsia"/>
          <w:sz w:val="30"/>
          <w:szCs w:val="30"/>
        </w:rPr>
      </w:pPr>
      <w:r w:rsidRPr="001A32AE">
        <w:rPr>
          <w:sz w:val="30"/>
          <w:szCs w:val="30"/>
        </w:rPr>
        <w:t>阿里山的少年壯如山</w:t>
      </w:r>
    </w:p>
    <w:p w:rsidR="0011497A" w:rsidRPr="001A32AE" w:rsidRDefault="0011497A" w:rsidP="001A32AE">
      <w:pPr>
        <w:snapToGrid w:val="0"/>
        <w:spacing w:line="440" w:lineRule="atLeast"/>
        <w:rPr>
          <w:rFonts w:hint="eastAsia"/>
          <w:sz w:val="30"/>
          <w:szCs w:val="30"/>
        </w:rPr>
      </w:pPr>
    </w:p>
    <w:p w:rsidR="002A0569" w:rsidRPr="001A32AE" w:rsidRDefault="002A0569" w:rsidP="002A0569">
      <w:pPr>
        <w:snapToGrid w:val="0"/>
        <w:spacing w:line="440" w:lineRule="atLeast"/>
        <w:rPr>
          <w:rFonts w:hint="eastAsia"/>
          <w:sz w:val="30"/>
          <w:szCs w:val="30"/>
        </w:rPr>
      </w:pPr>
      <w:r w:rsidRPr="001A32AE">
        <w:rPr>
          <w:sz w:val="30"/>
          <w:szCs w:val="30"/>
        </w:rPr>
        <w:t>啊</w:t>
      </w:r>
      <w:r w:rsidRPr="001A32AE">
        <w:rPr>
          <w:rFonts w:hint="eastAsia"/>
          <w:sz w:val="30"/>
          <w:szCs w:val="30"/>
        </w:rPr>
        <w:t>～</w:t>
      </w:r>
      <w:r w:rsidRPr="001A32AE">
        <w:rPr>
          <w:sz w:val="30"/>
          <w:szCs w:val="30"/>
        </w:rPr>
        <w:t>啊</w:t>
      </w:r>
      <w:r w:rsidRPr="001A32AE">
        <w:rPr>
          <w:rFonts w:hint="eastAsia"/>
          <w:sz w:val="30"/>
          <w:szCs w:val="30"/>
        </w:rPr>
        <w:t>～</w:t>
      </w:r>
    </w:p>
    <w:p w:rsidR="002A0569" w:rsidRPr="001A32AE" w:rsidRDefault="002A0569" w:rsidP="002A0569">
      <w:pPr>
        <w:snapToGrid w:val="0"/>
        <w:spacing w:line="440" w:lineRule="atLeast"/>
        <w:rPr>
          <w:rFonts w:hint="eastAsia"/>
          <w:sz w:val="30"/>
          <w:szCs w:val="30"/>
        </w:rPr>
      </w:pPr>
      <w:r w:rsidRPr="001A32AE">
        <w:rPr>
          <w:sz w:val="30"/>
          <w:szCs w:val="30"/>
        </w:rPr>
        <w:t>阿里山的</w:t>
      </w:r>
      <w:r w:rsidR="007C3671">
        <w:rPr>
          <w:rFonts w:hint="eastAsia"/>
          <w:sz w:val="30"/>
          <w:szCs w:val="30"/>
        </w:rPr>
        <w:t>美女</w:t>
      </w:r>
      <w:r w:rsidRPr="001A32AE">
        <w:rPr>
          <w:sz w:val="30"/>
          <w:szCs w:val="30"/>
        </w:rPr>
        <w:t>美如水呀</w:t>
      </w:r>
    </w:p>
    <w:p w:rsidR="002A0569" w:rsidRPr="001A32AE" w:rsidRDefault="002A0569" w:rsidP="002A0569">
      <w:pPr>
        <w:snapToGrid w:val="0"/>
        <w:spacing w:line="440" w:lineRule="atLeast"/>
        <w:rPr>
          <w:rFonts w:hint="eastAsia"/>
          <w:sz w:val="30"/>
          <w:szCs w:val="30"/>
        </w:rPr>
      </w:pPr>
      <w:r w:rsidRPr="001A32AE">
        <w:rPr>
          <w:sz w:val="30"/>
          <w:szCs w:val="30"/>
        </w:rPr>
        <w:t>阿里山的少年壯如山</w:t>
      </w:r>
    </w:p>
    <w:p w:rsidR="002A0569" w:rsidRDefault="002A0569" w:rsidP="002A0569">
      <w:pPr>
        <w:snapToGrid w:val="0"/>
        <w:spacing w:line="440" w:lineRule="atLeast"/>
        <w:rPr>
          <w:rFonts w:hint="eastAsia"/>
          <w:sz w:val="30"/>
          <w:szCs w:val="30"/>
        </w:rPr>
      </w:pPr>
    </w:p>
    <w:p w:rsidR="00FF4188" w:rsidRPr="001A32AE" w:rsidRDefault="00FF4188" w:rsidP="002A0569">
      <w:pPr>
        <w:snapToGrid w:val="0"/>
        <w:spacing w:line="440" w:lineRule="atLeast"/>
        <w:rPr>
          <w:rFonts w:hint="eastAsia"/>
          <w:sz w:val="30"/>
          <w:szCs w:val="30"/>
        </w:rPr>
      </w:pPr>
      <w:r w:rsidRPr="001A32AE">
        <w:rPr>
          <w:sz w:val="30"/>
          <w:szCs w:val="30"/>
        </w:rPr>
        <w:t>高山常青，</w:t>
      </w:r>
      <w:r w:rsidR="002A0569">
        <w:rPr>
          <w:rFonts w:hint="eastAsia"/>
          <w:sz w:val="30"/>
          <w:szCs w:val="30"/>
        </w:rPr>
        <w:t>漸</w:t>
      </w:r>
      <w:r w:rsidRPr="001A32AE">
        <w:rPr>
          <w:sz w:val="30"/>
          <w:szCs w:val="30"/>
        </w:rPr>
        <w:t>水常藍</w:t>
      </w:r>
    </w:p>
    <w:p w:rsidR="00FF4188" w:rsidRPr="001A32AE" w:rsidRDefault="00FF4188" w:rsidP="001A32AE">
      <w:pPr>
        <w:snapToGrid w:val="0"/>
        <w:spacing w:line="440" w:lineRule="atLeast"/>
        <w:rPr>
          <w:rFonts w:hint="eastAsia"/>
          <w:sz w:val="30"/>
          <w:szCs w:val="30"/>
        </w:rPr>
      </w:pPr>
      <w:r w:rsidRPr="001A32AE">
        <w:rPr>
          <w:sz w:val="30"/>
          <w:szCs w:val="30"/>
        </w:rPr>
        <w:t>姑娘和那少年永不分呀</w:t>
      </w:r>
    </w:p>
    <w:p w:rsidR="00FF4188" w:rsidRPr="001A32AE" w:rsidRDefault="00FF4188" w:rsidP="001A32AE">
      <w:pPr>
        <w:snapToGrid w:val="0"/>
        <w:spacing w:line="440" w:lineRule="atLeast"/>
        <w:rPr>
          <w:sz w:val="30"/>
          <w:szCs w:val="30"/>
        </w:rPr>
      </w:pPr>
      <w:r w:rsidRPr="001A32AE">
        <w:rPr>
          <w:sz w:val="30"/>
          <w:szCs w:val="30"/>
        </w:rPr>
        <w:t>碧水常圍著青山轉</w:t>
      </w:r>
    </w:p>
    <w:p w:rsidR="00FF4188" w:rsidRDefault="00FF4188" w:rsidP="00FF4188">
      <w:pPr>
        <w:rPr>
          <w:rFonts w:hint="eastAsia"/>
          <w:sz w:val="30"/>
          <w:szCs w:val="30"/>
        </w:rPr>
      </w:pPr>
    </w:p>
    <w:p w:rsidR="00731920" w:rsidRDefault="00731920" w:rsidP="00FF418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練習要求</w:t>
      </w:r>
      <w:r>
        <w:rPr>
          <w:rFonts w:hint="eastAsia"/>
          <w:sz w:val="30"/>
          <w:szCs w:val="30"/>
        </w:rPr>
        <w:t>:</w:t>
      </w:r>
      <w:r>
        <w:rPr>
          <w:rFonts w:hint="eastAsia"/>
          <w:sz w:val="30"/>
          <w:szCs w:val="30"/>
        </w:rPr>
        <w:t>用尋找取代功能</w:t>
      </w:r>
    </w:p>
    <w:p w:rsidR="00731920" w:rsidRDefault="00731920" w:rsidP="00FF4188">
      <w:pPr>
        <w:rPr>
          <w:rFonts w:ascii="新細明體" w:hAnsi="新細明體" w:cs="新細明體" w:hint="eastAsia"/>
          <w:sz w:val="30"/>
          <w:szCs w:val="30"/>
        </w:rPr>
      </w:pP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ascii="新細明體" w:hAnsi="新細明體" w:cs="新細明體" w:hint="eastAsia"/>
          <w:sz w:val="30"/>
          <w:szCs w:val="30"/>
        </w:rPr>
        <w:t>用“</w:t>
      </w:r>
      <w:r>
        <w:rPr>
          <w:rFonts w:hint="eastAsia"/>
          <w:sz w:val="30"/>
          <w:szCs w:val="30"/>
        </w:rPr>
        <w:t>姑娘</w:t>
      </w:r>
      <w:r>
        <w:rPr>
          <w:rFonts w:ascii="新細明體" w:hAnsi="新細明體" w:cs="新細明體" w:hint="eastAsia"/>
          <w:sz w:val="30"/>
          <w:szCs w:val="30"/>
        </w:rPr>
        <w:t>”</w:t>
      </w:r>
      <w:r w:rsidRPr="00731920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取代</w:t>
      </w:r>
      <w:r>
        <w:rPr>
          <w:rFonts w:ascii="新細明體" w:hAnsi="新細明體" w:cs="新細明體" w:hint="eastAsia"/>
          <w:sz w:val="30"/>
          <w:szCs w:val="30"/>
        </w:rPr>
        <w:t>“</w:t>
      </w:r>
      <w:r>
        <w:rPr>
          <w:rFonts w:hint="eastAsia"/>
          <w:sz w:val="30"/>
          <w:szCs w:val="30"/>
        </w:rPr>
        <w:t>美女</w:t>
      </w:r>
      <w:r>
        <w:rPr>
          <w:rFonts w:ascii="新細明體" w:hAnsi="新細明體" w:cs="新細明體" w:hint="eastAsia"/>
          <w:sz w:val="30"/>
          <w:szCs w:val="30"/>
        </w:rPr>
        <w:t>”</w:t>
      </w:r>
    </w:p>
    <w:p w:rsidR="00731920" w:rsidRPr="00731920" w:rsidRDefault="00731920" w:rsidP="00FF4188">
      <w:pPr>
        <w:rPr>
          <w:rFonts w:ascii="新細明體" w:hAnsi="新細明體" w:cs="新細明體"/>
          <w:sz w:val="30"/>
          <w:szCs w:val="30"/>
        </w:rPr>
      </w:pPr>
      <w:r>
        <w:rPr>
          <w:rFonts w:ascii="新細明體" w:hAnsi="新細明體" w:cs="新細明體" w:hint="eastAsia"/>
          <w:sz w:val="30"/>
          <w:szCs w:val="30"/>
        </w:rPr>
        <w:tab/>
      </w:r>
      <w:r>
        <w:rPr>
          <w:rFonts w:ascii="新細明體" w:hAnsi="新細明體" w:cs="新細明體" w:hint="eastAsia"/>
          <w:sz w:val="30"/>
          <w:szCs w:val="30"/>
        </w:rPr>
        <w:tab/>
        <w:t>用“</w:t>
      </w:r>
      <w:r>
        <w:rPr>
          <w:rFonts w:hint="eastAsia"/>
          <w:sz w:val="30"/>
          <w:szCs w:val="30"/>
        </w:rPr>
        <w:t>澗</w:t>
      </w:r>
      <w:r>
        <w:rPr>
          <w:rFonts w:ascii="新細明體" w:hAnsi="新細明體" w:cs="新細明體" w:hint="eastAsia"/>
          <w:sz w:val="30"/>
          <w:szCs w:val="30"/>
        </w:rPr>
        <w:t>”</w:t>
      </w:r>
      <w:r>
        <w:rPr>
          <w:rFonts w:hint="eastAsia"/>
          <w:sz w:val="30"/>
          <w:szCs w:val="30"/>
        </w:rPr>
        <w:t>取代</w:t>
      </w:r>
      <w:r>
        <w:rPr>
          <w:rFonts w:ascii="新細明體" w:hAnsi="新細明體" w:cs="新細明體" w:hint="eastAsia"/>
          <w:sz w:val="30"/>
          <w:szCs w:val="30"/>
        </w:rPr>
        <w:t>“</w:t>
      </w:r>
      <w:r>
        <w:rPr>
          <w:rFonts w:hint="eastAsia"/>
          <w:sz w:val="30"/>
          <w:szCs w:val="30"/>
        </w:rPr>
        <w:t>漸</w:t>
      </w:r>
      <w:r>
        <w:rPr>
          <w:rFonts w:ascii="新細明體" w:hAnsi="新細明體" w:cs="新細明體" w:hint="eastAsia"/>
          <w:sz w:val="30"/>
          <w:szCs w:val="30"/>
        </w:rPr>
        <w:t>”</w:t>
      </w:r>
    </w:p>
    <w:sectPr w:rsidR="00731920" w:rsidRPr="007319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BF9" w:rsidRDefault="00037BF9" w:rsidP="007C3671">
      <w:r>
        <w:separator/>
      </w:r>
    </w:p>
  </w:endnote>
  <w:endnote w:type="continuationSeparator" w:id="0">
    <w:p w:rsidR="00037BF9" w:rsidRDefault="00037BF9" w:rsidP="007C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BF9" w:rsidRDefault="00037BF9" w:rsidP="007C3671">
      <w:r>
        <w:separator/>
      </w:r>
    </w:p>
  </w:footnote>
  <w:footnote w:type="continuationSeparator" w:id="0">
    <w:p w:rsidR="00037BF9" w:rsidRDefault="00037BF9" w:rsidP="007C3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A5"/>
    <w:rsid w:val="00037BF9"/>
    <w:rsid w:val="000703C2"/>
    <w:rsid w:val="0011497A"/>
    <w:rsid w:val="00141A85"/>
    <w:rsid w:val="001A32AE"/>
    <w:rsid w:val="002A0569"/>
    <w:rsid w:val="00307980"/>
    <w:rsid w:val="004962A5"/>
    <w:rsid w:val="00596C5A"/>
    <w:rsid w:val="00731920"/>
    <w:rsid w:val="007C3671"/>
    <w:rsid w:val="00BF47C6"/>
    <w:rsid w:val="00FE2332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AB2D2A-0191-4293-A504-E461B9F7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FF41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header"/>
    <w:basedOn w:val="a"/>
    <w:link w:val="a4"/>
    <w:uiPriority w:val="99"/>
    <w:semiHidden/>
    <w:unhideWhenUsed/>
    <w:rsid w:val="007C3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C3671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7C3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C367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鄉土歌謠～阿里山之歌</dc:title>
  <dc:subject/>
  <dc:creator>User</dc:creator>
  <cp:keywords/>
  <dc:description/>
  <cp:lastModifiedBy>TB054</cp:lastModifiedBy>
  <cp:revision>2</cp:revision>
  <dcterms:created xsi:type="dcterms:W3CDTF">2015-10-16T08:35:00Z</dcterms:created>
  <dcterms:modified xsi:type="dcterms:W3CDTF">2015-10-16T08:35:00Z</dcterms:modified>
</cp:coreProperties>
</file>